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485A" w:rsidRPr="0033485A" w:rsidRDefault="0033485A" w:rsidP="0033485A">
      <w:pPr>
        <w:shd w:val="clear" w:color="auto" w:fill="F7F7F7"/>
        <w:spacing w:before="100" w:beforeAutospacing="1" w:after="100" w:afterAutospacing="1" w:line="240" w:lineRule="auto"/>
        <w:outlineLvl w:val="0"/>
        <w:rPr>
          <w:rFonts w:ascii="Tahoma" w:eastAsia="Times New Roman" w:hAnsi="Tahoma" w:cs="Tahoma"/>
          <w:b/>
          <w:bCs/>
          <w:color w:val="40546A"/>
          <w:kern w:val="36"/>
          <w:sz w:val="25"/>
          <w:szCs w:val="25"/>
          <w:lang w:eastAsia="ru-RU"/>
        </w:rPr>
      </w:pPr>
      <w:r w:rsidRPr="0033485A">
        <w:rPr>
          <w:rFonts w:ascii="Tahoma" w:eastAsia="Times New Roman" w:hAnsi="Tahoma" w:cs="Tahoma"/>
          <w:b/>
          <w:bCs/>
          <w:color w:val="40546A"/>
          <w:kern w:val="36"/>
          <w:sz w:val="25"/>
          <w:szCs w:val="25"/>
          <w:lang w:eastAsia="ru-RU"/>
        </w:rPr>
        <w:t>Электропроводка. Требования к монтажу.</w:t>
      </w:r>
    </w:p>
    <w:p w:rsidR="0033485A" w:rsidRPr="0033485A" w:rsidRDefault="0033485A" w:rsidP="0033485A">
      <w:pPr>
        <w:shd w:val="clear" w:color="auto" w:fill="F7F7F7"/>
        <w:spacing w:before="100" w:beforeAutospacing="1" w:after="100" w:afterAutospacing="1" w:line="240" w:lineRule="auto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33485A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К </w:t>
      </w:r>
      <w:r w:rsidRPr="0033485A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>электропроводке</w:t>
      </w:r>
      <w:r w:rsidRPr="0033485A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, согласно ПУЭ, относят совокупность проводов и кабелей с соответствующими креплениями, конструкциями и деталями. Все электропроводки по способу прокладки подразделяются на открытые и скрытые, проложенные внутри конструктивных элементов зданий и сооружений. </w:t>
      </w:r>
    </w:p>
    <w:p w:rsidR="0033485A" w:rsidRPr="0033485A" w:rsidRDefault="0033485A" w:rsidP="0033485A">
      <w:pPr>
        <w:shd w:val="clear" w:color="auto" w:fill="F7F7F7"/>
        <w:spacing w:before="100" w:beforeAutospacing="1" w:after="100" w:afterAutospacing="1" w:line="240" w:lineRule="auto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33485A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 xml:space="preserve">Открытой </w:t>
      </w:r>
      <w:r w:rsidRPr="0033485A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называют электропроводку, проложенную на поверхности стен и потолков. Она имеет ряд преимуществ: мало трудоемка, экономична, надежна, удобна в эксплуатации.</w:t>
      </w:r>
    </w:p>
    <w:p w:rsidR="0033485A" w:rsidRPr="0033485A" w:rsidRDefault="0033485A" w:rsidP="0033485A">
      <w:pPr>
        <w:shd w:val="clear" w:color="auto" w:fill="F7F7F7"/>
        <w:spacing w:before="100" w:beforeAutospacing="1" w:after="100" w:afterAutospacing="1" w:line="240" w:lineRule="auto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33485A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Провода открытой проводки тянутся поверх стен. Красоты помещению они не добавляют, вместе с тем для монтажа открытой проводки не нужно долбить стены, любой участок доступен для ремонта и подключения новых токоприемников. Открытая проводка часто используется на дачах и в подсобных помещениях. </w:t>
      </w:r>
    </w:p>
    <w:p w:rsidR="0033485A" w:rsidRPr="0033485A" w:rsidRDefault="0033485A" w:rsidP="0033485A">
      <w:pPr>
        <w:shd w:val="clear" w:color="auto" w:fill="F7F7F7"/>
        <w:spacing w:before="100" w:beforeAutospacing="1" w:after="100" w:afterAutospacing="1" w:line="240" w:lineRule="auto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>
        <w:rPr>
          <w:rFonts w:ascii="Tahoma" w:eastAsia="Times New Roman" w:hAnsi="Tahoma" w:cs="Tahoma"/>
          <w:noProof/>
          <w:color w:val="40546A"/>
          <w:sz w:val="19"/>
          <w:szCs w:val="19"/>
          <w:lang w:eastAsia="ru-RU"/>
        </w:rPr>
        <w:drawing>
          <wp:anchor distT="95250" distB="95250" distL="95250" distR="95250" simplePos="0" relativeHeight="251658240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2381250" cy="1628775"/>
            <wp:effectExtent l="19050" t="0" r="0" b="0"/>
            <wp:wrapSquare wrapText="bothSides"/>
            <wp:docPr id="2" name="Рисунок 2" descr="монтаж электропровод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монтаж электропроводки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62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3485A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 xml:space="preserve">Скрытые электропроводки </w:t>
      </w:r>
      <w:r w:rsidRPr="0033485A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прокладываются в трубах, гибких металлических рукавах, коробах, пустотах строительных конструкций, а также под штукатуркой. </w:t>
      </w:r>
    </w:p>
    <w:p w:rsidR="0033485A" w:rsidRPr="0033485A" w:rsidRDefault="0033485A" w:rsidP="0033485A">
      <w:pPr>
        <w:shd w:val="clear" w:color="auto" w:fill="F7F7F7"/>
        <w:spacing w:before="100" w:beforeAutospacing="1" w:after="100" w:afterAutospacing="1" w:line="240" w:lineRule="auto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33485A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Местоположение проводов в стене, в толще несгораемого материала, делает их безопасным в эксплуатации - провода трудно повредить. Но в то же время без вскрытия и дополнительного штробления стен невозможно установить новые розетки и выключатели. </w:t>
      </w:r>
    </w:p>
    <w:p w:rsidR="0033485A" w:rsidRPr="0033485A" w:rsidRDefault="0033485A" w:rsidP="0033485A">
      <w:pPr>
        <w:shd w:val="clear" w:color="auto" w:fill="F7F7F7"/>
        <w:spacing w:before="100" w:beforeAutospacing="1" w:after="100" w:afterAutospacing="1" w:line="240" w:lineRule="auto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33485A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Скрытая электропроводка в стене должна быть заключена в пластмассовые трубы и коробки или выполнена специальными проводами. Кроме того, провода прокладываются вертикально или горизонтально - по кратчайшим расстояниям между начальными и конечными точками. В этом случае риск попадания в провод под напряжением при забивании гвоздя или сверлении стены будет минимальным. </w:t>
      </w:r>
    </w:p>
    <w:p w:rsidR="0033485A" w:rsidRPr="0033485A" w:rsidRDefault="0033485A" w:rsidP="0033485A">
      <w:pPr>
        <w:shd w:val="clear" w:color="auto" w:fill="F7F7F7"/>
        <w:spacing w:before="100" w:beforeAutospacing="1" w:after="100" w:afterAutospacing="1" w:line="240" w:lineRule="auto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33485A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В электромонтаже применяется также </w:t>
      </w:r>
      <w:r w:rsidRPr="0033485A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>комбинированный способ монтажа электропроводки</w:t>
      </w:r>
      <w:r w:rsidRPr="0033485A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. Этот вид проводки сохраняет преимущества открытой, но делает ее более безопасной и эстетичной. Это прокладка проводов в кабель-каналах. Кабель-каналы представляют собой полые короба различного сечения, внутрь которых убирают электрические, телефонные, компьютерные и телевизионные кабели. Кабель-каналы чаще всего производят в белом - офисном исполнении, но существуют и варианты и отделки "под дерево": палисандр, дуб, ясень. </w:t>
      </w:r>
    </w:p>
    <w:p w:rsidR="0033485A" w:rsidRPr="0033485A" w:rsidRDefault="0033485A" w:rsidP="0033485A">
      <w:pPr>
        <w:shd w:val="clear" w:color="auto" w:fill="F7F7F7"/>
        <w:spacing w:before="100" w:beforeAutospacing="1" w:after="100" w:afterAutospacing="1" w:line="240" w:lineRule="auto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33485A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В жилых зданиях и помещениях ПУЭ требует применять провода и кабели только с медными жилами. Сечения проводников должны соответствовать расчетным значениям, но не могут быть меньше значений. </w:t>
      </w:r>
    </w:p>
    <w:p w:rsidR="0033485A" w:rsidRPr="0033485A" w:rsidRDefault="0033485A" w:rsidP="0033485A">
      <w:pPr>
        <w:shd w:val="clear" w:color="auto" w:fill="F7F7F7"/>
        <w:spacing w:before="100" w:beforeAutospacing="1" w:after="100" w:afterAutospacing="1" w:line="240" w:lineRule="auto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33485A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При выборе типа электропроводки необходимо руководствоваться условиями окружающей среды, правилами электро- и пожарной безопасности, а также назначением электропроводки. </w:t>
      </w:r>
    </w:p>
    <w:p w:rsidR="0033485A" w:rsidRPr="0033485A" w:rsidRDefault="0033485A" w:rsidP="0033485A">
      <w:pPr>
        <w:shd w:val="clear" w:color="auto" w:fill="F7F7F7"/>
        <w:spacing w:before="100" w:beforeAutospacing="1" w:after="100" w:afterAutospacing="1" w:line="240" w:lineRule="auto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33485A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 xml:space="preserve">Требования, </w:t>
      </w:r>
      <w:r w:rsidRPr="0033485A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которые следует учитывать при </w:t>
      </w:r>
      <w:hyperlink r:id="rId6" w:history="1">
        <w:r w:rsidRPr="0033485A">
          <w:rPr>
            <w:rFonts w:ascii="Tahoma" w:eastAsia="Times New Roman" w:hAnsi="Tahoma" w:cs="Tahoma"/>
            <w:b/>
            <w:bCs/>
            <w:color w:val="40546A"/>
            <w:sz w:val="19"/>
            <w:u w:val="single"/>
            <w:lang w:eastAsia="ru-RU"/>
          </w:rPr>
          <w:t>прокладке кабеля</w:t>
        </w:r>
      </w:hyperlink>
      <w:r w:rsidRPr="0033485A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и проводников: </w:t>
      </w:r>
    </w:p>
    <w:p w:rsidR="0033485A" w:rsidRPr="0033485A" w:rsidRDefault="0033485A" w:rsidP="0033485A">
      <w:pPr>
        <w:numPr>
          <w:ilvl w:val="0"/>
          <w:numId w:val="1"/>
        </w:numPr>
        <w:shd w:val="clear" w:color="auto" w:fill="F7F7F7"/>
        <w:spacing w:before="100" w:beforeAutospacing="1" w:after="100" w:afterAutospacing="1" w:line="240" w:lineRule="auto"/>
        <w:ind w:left="195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33485A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 xml:space="preserve">Все линии групповых сетей должны быть трехпроводными </w:t>
      </w:r>
      <w:r w:rsidRPr="0033485A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(фазный, нулевой рабочий и нулевой защитный проводники). При этом нулевой рабочий и нулевой защитный проводники не допускается подключать в щитках к общему контактному зажиму. </w:t>
      </w:r>
    </w:p>
    <w:p w:rsidR="0033485A" w:rsidRPr="0033485A" w:rsidRDefault="0033485A" w:rsidP="0033485A">
      <w:pPr>
        <w:numPr>
          <w:ilvl w:val="0"/>
          <w:numId w:val="1"/>
        </w:numPr>
        <w:shd w:val="clear" w:color="auto" w:fill="F7F7F7"/>
        <w:spacing w:before="100" w:beforeAutospacing="1" w:after="100" w:afterAutospacing="1" w:line="240" w:lineRule="auto"/>
        <w:ind w:left="195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33485A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 xml:space="preserve">Проводники должны быть легко распознаваемы </w:t>
      </w:r>
      <w:r w:rsidRPr="0033485A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на протяжении всей длины электропроводки, для чего применяют цветовую маркировку. Нулевой рабочий проводник помечается голубым цветом. Защитный или нулевой защитный проводники обозначаются комбинацией зелено-желтого цвета. Совмещенный нулевой рабочий и нулевой защитный РЕ-проводник обозначается комбинацией зелено-желтого цвета с голубыми метками на концах проводника. Фазные проводники могут быть обозначены черным, коричневым, красным, синим, фиолетовым, серым, розовым, белым, оранжевым или бирюзовым цветами. </w:t>
      </w:r>
    </w:p>
    <w:p w:rsidR="0033485A" w:rsidRPr="0033485A" w:rsidRDefault="0033485A" w:rsidP="0033485A">
      <w:pPr>
        <w:numPr>
          <w:ilvl w:val="0"/>
          <w:numId w:val="1"/>
        </w:numPr>
        <w:shd w:val="clear" w:color="auto" w:fill="F7F7F7"/>
        <w:spacing w:before="100" w:beforeAutospacing="1" w:after="100" w:afterAutospacing="1" w:line="240" w:lineRule="auto"/>
        <w:ind w:left="195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33485A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>Условия прокладки должны обеспечивать легкую замену проводников</w:t>
      </w:r>
      <w:r w:rsidRPr="0033485A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. Прокладка фазных и нулевых проводников, проводимая в стальных трубах, должна осуществляться в одной общей трубе. Допускается их прокладка в разных трубах, если в течение длительного времени значение протекающего тока превышает 25 А. </w:t>
      </w:r>
    </w:p>
    <w:p w:rsidR="0033485A" w:rsidRPr="0033485A" w:rsidRDefault="0033485A" w:rsidP="0033485A">
      <w:pPr>
        <w:numPr>
          <w:ilvl w:val="0"/>
          <w:numId w:val="1"/>
        </w:numPr>
        <w:shd w:val="clear" w:color="auto" w:fill="F7F7F7"/>
        <w:spacing w:before="100" w:beforeAutospacing="1" w:after="100" w:afterAutospacing="1" w:line="240" w:lineRule="auto"/>
        <w:ind w:left="195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33485A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lastRenderedPageBreak/>
        <w:t xml:space="preserve">Соединение, ответвление и оконцевание проводов </w:t>
      </w:r>
      <w:r w:rsidRPr="0033485A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должны проводится с помощью опрессовки наконечниками, сварки, пайки или зажимов (болтовых или винтовых соединений). При этом в местах соединений необходимо предусмотреть запас длины проводников для возможности повторного присоединения. Эти места должны быть доступны для осмотра и ремонта. </w:t>
      </w:r>
    </w:p>
    <w:p w:rsidR="0033485A" w:rsidRPr="0033485A" w:rsidRDefault="0033485A" w:rsidP="0033485A">
      <w:pPr>
        <w:numPr>
          <w:ilvl w:val="0"/>
          <w:numId w:val="1"/>
        </w:numPr>
        <w:shd w:val="clear" w:color="auto" w:fill="F7F7F7"/>
        <w:spacing w:before="100" w:beforeAutospacing="1" w:after="100" w:afterAutospacing="1" w:line="240" w:lineRule="auto"/>
        <w:ind w:left="195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33485A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 xml:space="preserve">Все соединения и ответвления проводов </w:t>
      </w:r>
      <w:r w:rsidRPr="0033485A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должны выполняться </w:t>
      </w:r>
      <w:r w:rsidRPr="0033485A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 xml:space="preserve">в соединительных коробках </w:t>
      </w:r>
      <w:r w:rsidRPr="0033485A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. Проводники в этих местах не должны испытывать механических напряжений. В случае использования коробов в них допускается многослойная прокладка проводов и кабелей. При этом суммарная площадь сечений проводов и кабелей, включая изоляцию, не должна превышать 40% площади поперечного просвета короба. </w:t>
      </w:r>
    </w:p>
    <w:p w:rsidR="0033485A" w:rsidRPr="0033485A" w:rsidRDefault="0033485A" w:rsidP="0033485A">
      <w:pPr>
        <w:numPr>
          <w:ilvl w:val="0"/>
          <w:numId w:val="1"/>
        </w:numPr>
        <w:shd w:val="clear" w:color="auto" w:fill="F7F7F7"/>
        <w:spacing w:before="100" w:beforeAutospacing="1" w:after="100" w:afterAutospacing="1" w:line="240" w:lineRule="auto"/>
        <w:ind w:left="195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33485A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 xml:space="preserve">В помещениях электропроводку рекомендуется выполнять скрытно. </w:t>
      </w:r>
      <w:r w:rsidRPr="0033485A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При этом допускается скрывать электропроводку не только в стальных трубах, но и в негорючих пластмассовых коробах, а в некоторых случаях — изолированными проводами в защитной оболочке — в бороздах стен или под штукатуркой. </w:t>
      </w:r>
    </w:p>
    <w:p w:rsidR="0033485A" w:rsidRPr="0033485A" w:rsidRDefault="0033485A" w:rsidP="0033485A">
      <w:pPr>
        <w:numPr>
          <w:ilvl w:val="0"/>
          <w:numId w:val="1"/>
        </w:numPr>
        <w:shd w:val="clear" w:color="auto" w:fill="F7F7F7"/>
        <w:spacing w:before="100" w:beforeAutospacing="1" w:after="100" w:afterAutospacing="1" w:line="240" w:lineRule="auto"/>
        <w:ind w:left="195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33485A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>Осветительные сети, прокладываемые за подвесными потолками</w:t>
      </w:r>
      <w:r w:rsidRPr="0033485A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, рассматриваются как скрытая электропроводка. Для ее прокладки должны использоваться стальные или негорючие пластмассовые трубы, короба и металлорукава. При этом необходимо обеспечить возможность замены проводников. </w:t>
      </w:r>
    </w:p>
    <w:p w:rsidR="0033485A" w:rsidRPr="0033485A" w:rsidRDefault="0033485A" w:rsidP="0033485A">
      <w:pPr>
        <w:numPr>
          <w:ilvl w:val="0"/>
          <w:numId w:val="1"/>
        </w:numPr>
        <w:shd w:val="clear" w:color="auto" w:fill="F7F7F7"/>
        <w:spacing w:before="100" w:beforeAutospacing="1" w:after="100" w:afterAutospacing="1" w:line="240" w:lineRule="auto"/>
        <w:ind w:left="195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33485A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 xml:space="preserve">В саунах, ванных комнатах, санузлах и душевых </w:t>
      </w:r>
      <w:r w:rsidRPr="0033485A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должна применяться скрытая электропроводка. Не допускается прокладка проводов с металлическими оболочками, в металлических трубах и рукавах. </w:t>
      </w:r>
    </w:p>
    <w:p w:rsidR="0033485A" w:rsidRPr="0033485A" w:rsidRDefault="0033485A" w:rsidP="0033485A">
      <w:pPr>
        <w:numPr>
          <w:ilvl w:val="0"/>
          <w:numId w:val="1"/>
        </w:numPr>
        <w:shd w:val="clear" w:color="auto" w:fill="F7F7F7"/>
        <w:spacing w:before="100" w:beforeAutospacing="1" w:after="100" w:afterAutospacing="1" w:line="240" w:lineRule="auto"/>
        <w:ind w:left="195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33485A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 xml:space="preserve">Сечения нулевых рабочих и нулевых защитных проводников </w:t>
      </w:r>
      <w:r w:rsidRPr="0033485A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в однофазных двух- и трехпроводных линиях, а также сечение нулевого рабочего проводника в трехфазных четырех и пятипроводных линиях должны соответствовать сечениям фазных проводников. </w:t>
      </w:r>
    </w:p>
    <w:p w:rsidR="0033485A" w:rsidRPr="0033485A" w:rsidRDefault="0033485A" w:rsidP="0033485A">
      <w:pPr>
        <w:shd w:val="clear" w:color="auto" w:fill="F7F7F7"/>
        <w:spacing w:before="100" w:beforeAutospacing="1" w:after="100" w:afterAutospacing="1" w:line="240" w:lineRule="auto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33485A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Перечень требований к прокладке электропроводки в жилых, общественных и других зданиях и сооружениях изложен в седьмом разделе ПУЭ. </w:t>
      </w:r>
    </w:p>
    <w:p w:rsidR="007662B7" w:rsidRDefault="0033485A"/>
    <w:sectPr w:rsidR="007662B7" w:rsidSect="003843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971253"/>
    <w:multiLevelType w:val="multilevel"/>
    <w:tmpl w:val="7FCE9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3485A"/>
    <w:rsid w:val="0033485A"/>
    <w:rsid w:val="0038433C"/>
    <w:rsid w:val="003C1C71"/>
    <w:rsid w:val="00B937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33C"/>
  </w:style>
  <w:style w:type="paragraph" w:styleId="1">
    <w:name w:val="heading 1"/>
    <w:basedOn w:val="a"/>
    <w:link w:val="10"/>
    <w:uiPriority w:val="9"/>
    <w:qFormat/>
    <w:rsid w:val="0033485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31"/>
      <w:szCs w:val="3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3485A"/>
    <w:rPr>
      <w:rFonts w:ascii="Times New Roman" w:eastAsia="Times New Roman" w:hAnsi="Times New Roman" w:cs="Times New Roman"/>
      <w:b/>
      <w:bCs/>
      <w:kern w:val="36"/>
      <w:sz w:val="31"/>
      <w:szCs w:val="31"/>
      <w:lang w:eastAsia="ru-RU"/>
    </w:rPr>
  </w:style>
  <w:style w:type="character" w:styleId="a3">
    <w:name w:val="Hyperlink"/>
    <w:basedOn w:val="a0"/>
    <w:uiPriority w:val="99"/>
    <w:semiHidden/>
    <w:unhideWhenUsed/>
    <w:rsid w:val="0033485A"/>
    <w:rPr>
      <w:color w:val="40546A"/>
      <w:u w:val="single"/>
    </w:rPr>
  </w:style>
  <w:style w:type="paragraph" w:styleId="a4">
    <w:name w:val="Normal (Web)"/>
    <w:basedOn w:val="a"/>
    <w:uiPriority w:val="99"/>
    <w:semiHidden/>
    <w:unhideWhenUsed/>
    <w:rsid w:val="003348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33485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544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77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0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31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96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nmu1.ru/articles/view/6/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816</Words>
  <Characters>4657</Characters>
  <Application>Microsoft Office Word</Application>
  <DocSecurity>0</DocSecurity>
  <Lines>38</Lines>
  <Paragraphs>10</Paragraphs>
  <ScaleCrop>false</ScaleCrop>
  <Company/>
  <LinksUpToDate>false</LinksUpToDate>
  <CharactersWithSpaces>5463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Александр2</dc:creator>
  <cp:keywords/>
  <dc:description/>
  <cp:lastModifiedBy>Александр2</cp:lastModifiedBy>
  <cp:revision>2</cp:revision>
  <dcterms:created xsi:type="dcterms:W3CDTF">2009-10-29T05:50:00Z</dcterms:created>
  <dcterms:modified xsi:type="dcterms:W3CDTF">2009-10-29T05:51:00Z</dcterms:modified>
</cp:coreProperties>
</file>